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1C" w:rsidRPr="006B311C" w:rsidRDefault="006B311C" w:rsidP="006B31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Тематика и методические указания к проведению опытнической работы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по заданию ученых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ОГЛАВЛЕНИЕ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Республиканское унитарное предприятие «Научно-практический центр Национальной академии наук Беларуси по картофелеводству и плодоовощеводству»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 Задания научного сотрудника А.П. Пинголя.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Тема. Динамическое сортоиспытание картофеля.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Тема. Селекционная работа с картофелем.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Тема. Изучение сортов картофеля на пригодность переработки на чипсы.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Республиканское унитарное предприятие «Институт овощеводства»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 Задание доктора сельскохозяйственных наук В.Л. Налобовой.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Тема. Изучение сортов и гибридов огурца в открытом грунте по урожайности и пораженности болезнями.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3. Задание кандидата биологических наук Л.А. Мишина.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Тема. Изучение сортов и гибридов томата в обогреваемых и необогреваемых теплицах.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4. Задание старшего научного сотрудника Ю.Н. Батурина.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Тема. Ознакомительное изучение малораспространенных видов капусты.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 Задание кандидата сельскохозяйственных наук Ю.В.Данилевича.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Тема. Укрытие посадок капусты белокочанной агроматериалом спанбонд.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6. Задание старшего научного сотрудника Г.П. Янковской.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Тема. Изучение сортов гороха овощного и фасоли спаржевой.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7. Задание кандидата сельскохозяйственных наук А.П. Шклярова.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Тема. Влияние сроков посева шпината огородного на биометрические параметры и урожайность растений.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8. Задания кандидата сельскохозяйственных наук А. Я. Хлебородова.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Тема. Изучение семенной продуктивности районированных и перспективных сортов, видов и разновидностей тыквенных культур.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Тема. Сортоиспытание раннеспелых сортов арбуза и дыни в открытом грунте с применением временных укрытий из спанбонда.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РНИУП «Института земледелия и селекции НАН Беларуси»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9. Задание кандидата сельскохозяйственных наук Д.В. Лужинского.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Тема. Изучение сроков посева турнепса (дайкона).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Республиканское унитарное предприятие «Научно-практический центр Национальной академии наук Беларуси по картофелеводству и плодоовощеводству»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Задания научного сотрудника А.П. Пинголя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Опыт 1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u w:val="single"/>
          <w:lang w:eastAsia="ru-RU"/>
        </w:rPr>
        <w:t>Тема.</w:t>
      </w:r>
      <w:r w:rsidRPr="006B311C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 ДИНАМИЧЕСКОЕ СОРТОИСПЫТАНИЕ КАРТОФЕЛЯ.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Цель.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Провести сравнительное изучение сортов картофеля и выявить наиболее продуктивные по группам спелости в конкретных условиях с последующей рекомендацией в производство.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Схема:</w:t>
      </w:r>
    </w:p>
    <w:p w:rsidR="006B311C" w:rsidRPr="006B311C" w:rsidRDefault="006B311C" w:rsidP="006B311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вариант - раннеспелые (Лилея – стандарт, Уладар, Дельфин)</w:t>
      </w:r>
    </w:p>
    <w:p w:rsidR="006B311C" w:rsidRPr="006B311C" w:rsidRDefault="006B311C" w:rsidP="006B311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вариант - среднеранние (Явар – стандарт,  Одиссей, Бриз)</w:t>
      </w:r>
    </w:p>
    <w:p w:rsidR="006B311C" w:rsidRPr="006B311C" w:rsidRDefault="006B311C" w:rsidP="006B311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вариант - </w:t>
      </w:r>
      <w:r w:rsidRPr="006B311C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среднеспелые 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(Скарб – стандарт, Янка, Дубрава)</w:t>
      </w:r>
    </w:p>
    <w:p w:rsidR="006B311C" w:rsidRPr="006B311C" w:rsidRDefault="006B311C" w:rsidP="006B311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вариант - среднепоздние (Ласунок – стандарт, Маг, Рагнеда)</w:t>
      </w:r>
    </w:p>
    <w:p w:rsidR="006B311C" w:rsidRPr="006B311C" w:rsidRDefault="006B311C" w:rsidP="006B311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вариант - поздние (Атлант – стандарт, Веснянка, Акцент)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Повторность – 3-4-кратная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Посадка – не менее 10 (рекоменд. 60) клубней каждого сорта на повторность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Площадь питания – 70 х 32 см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Схема посадки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642"/>
        <w:gridCol w:w="750"/>
        <w:gridCol w:w="507"/>
        <w:gridCol w:w="711"/>
        <w:gridCol w:w="500"/>
        <w:gridCol w:w="571"/>
        <w:gridCol w:w="505"/>
        <w:gridCol w:w="713"/>
        <w:gridCol w:w="701"/>
        <w:gridCol w:w="443"/>
        <w:gridCol w:w="688"/>
        <w:gridCol w:w="627"/>
        <w:gridCol w:w="762"/>
        <w:gridCol w:w="633"/>
      </w:tblGrid>
      <w:tr w:rsidR="006B311C" w:rsidRPr="006B311C" w:rsidTr="006B311C">
        <w:tc>
          <w:tcPr>
            <w:tcW w:w="2070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Ранние</w:t>
            </w:r>
          </w:p>
        </w:tc>
        <w:tc>
          <w:tcPr>
            <w:tcW w:w="2070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Среднеранние</w:t>
            </w:r>
          </w:p>
        </w:tc>
        <w:tc>
          <w:tcPr>
            <w:tcW w:w="2070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Среднеспелые</w:t>
            </w:r>
          </w:p>
        </w:tc>
        <w:tc>
          <w:tcPr>
            <w:tcW w:w="2070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Среднепоздние</w:t>
            </w:r>
          </w:p>
        </w:tc>
        <w:tc>
          <w:tcPr>
            <w:tcW w:w="2070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Поздние</w:t>
            </w:r>
          </w:p>
        </w:tc>
      </w:tr>
      <w:tr w:rsidR="006B311C" w:rsidRPr="006B311C" w:rsidTr="006B311C">
        <w:tc>
          <w:tcPr>
            <w:tcW w:w="10365" w:type="dxa"/>
            <w:gridSpan w:val="1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 повторность</w:t>
            </w:r>
          </w:p>
        </w:tc>
      </w:tr>
      <w:tr w:rsidR="006B311C" w:rsidRPr="006B311C" w:rsidTr="006B311C">
        <w:trPr>
          <w:trHeight w:val="1545"/>
        </w:trPr>
        <w:tc>
          <w:tcPr>
            <w:tcW w:w="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ind w:left="113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Лилея ст.</w:t>
            </w:r>
          </w:p>
        </w:tc>
        <w:tc>
          <w:tcPr>
            <w:tcW w:w="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ind w:left="113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Уладар</w:t>
            </w:r>
          </w:p>
        </w:tc>
        <w:tc>
          <w:tcPr>
            <w:tcW w:w="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ind w:left="113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Дельфин</w:t>
            </w:r>
          </w:p>
        </w:tc>
        <w:tc>
          <w:tcPr>
            <w:tcW w:w="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ind w:left="113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Явар ст.</w:t>
            </w:r>
          </w:p>
        </w:tc>
        <w:tc>
          <w:tcPr>
            <w:tcW w:w="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ind w:left="113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Одиссей</w:t>
            </w:r>
          </w:p>
        </w:tc>
        <w:tc>
          <w:tcPr>
            <w:tcW w:w="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ind w:left="113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Бриз</w:t>
            </w:r>
          </w:p>
        </w:tc>
        <w:tc>
          <w:tcPr>
            <w:tcW w:w="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ind w:left="113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Скарб ст.</w:t>
            </w:r>
          </w:p>
        </w:tc>
        <w:tc>
          <w:tcPr>
            <w:tcW w:w="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ind w:left="113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Янка</w:t>
            </w:r>
          </w:p>
        </w:tc>
        <w:tc>
          <w:tcPr>
            <w:tcW w:w="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ind w:left="113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Дубрава</w:t>
            </w:r>
          </w:p>
        </w:tc>
        <w:tc>
          <w:tcPr>
            <w:tcW w:w="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ind w:left="113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Ласунок ст.</w:t>
            </w:r>
          </w:p>
        </w:tc>
        <w:tc>
          <w:tcPr>
            <w:tcW w:w="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ind w:left="113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Маг</w:t>
            </w:r>
          </w:p>
        </w:tc>
        <w:tc>
          <w:tcPr>
            <w:tcW w:w="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ind w:left="113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Рагнеда</w:t>
            </w:r>
          </w:p>
        </w:tc>
        <w:tc>
          <w:tcPr>
            <w:tcW w:w="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ind w:left="113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Атлант ст.</w:t>
            </w:r>
          </w:p>
        </w:tc>
        <w:tc>
          <w:tcPr>
            <w:tcW w:w="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ind w:left="113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Веснянка</w:t>
            </w:r>
          </w:p>
        </w:tc>
        <w:tc>
          <w:tcPr>
            <w:tcW w:w="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ind w:left="113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Акцент</w:t>
            </w:r>
          </w:p>
        </w:tc>
      </w:tr>
      <w:tr w:rsidR="006B311C" w:rsidRPr="006B311C" w:rsidTr="006B311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</w:tbl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Последующие повторности высаживаются аналогично первой.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В течение вегетационного периода проводятся фенологические наблюдения, которые записываются в полевом журнале.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Методика.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Первую пробу сортов выкапывают на 35 день после всходов с каждой повторности в зависимости от количества высаженных клубней (до 10 кустов).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Последующие пробы берут через каждые 10 суток в количестве не менее 4 раз.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пробах определяют валовой и товарный урожай (путём взвешивания), подсчитывают общее и товарное количество клубней, определяют среднюю массу товарного клубня, подсчитывают количество стеблей и определяют её массу.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Пример (для учетов с каждой повторности  взято по пять кустов):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148"/>
        <w:gridCol w:w="1202"/>
        <w:gridCol w:w="1201"/>
        <w:gridCol w:w="1201"/>
        <w:gridCol w:w="1201"/>
        <w:gridCol w:w="1201"/>
        <w:gridCol w:w="1201"/>
      </w:tblGrid>
      <w:tr w:rsidR="006B311C" w:rsidRPr="006B311C" w:rsidTr="006B311C">
        <w:trPr>
          <w:trHeight w:val="735"/>
        </w:trPr>
        <w:tc>
          <w:tcPr>
            <w:tcW w:w="1095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№ повт.</w:t>
            </w:r>
          </w:p>
        </w:tc>
        <w:tc>
          <w:tcPr>
            <w:tcW w:w="126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Сорт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Количество</w:t>
            </w:r>
          </w:p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стеблей, шт.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Вес</w:t>
            </w:r>
          </w:p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стеблей, кг.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Количество</w:t>
            </w:r>
          </w:p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крупных клубн. шт.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Вес</w:t>
            </w:r>
          </w:p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крупных клубн. Кг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Количество</w:t>
            </w:r>
          </w:p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мелких клубн.шт.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Вес</w:t>
            </w:r>
          </w:p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мелких клубн. кг</w:t>
            </w:r>
          </w:p>
        </w:tc>
      </w:tr>
      <w:tr w:rsidR="006B311C" w:rsidRPr="006B311C" w:rsidTr="006B311C">
        <w:trPr>
          <w:trHeight w:val="255"/>
        </w:trPr>
        <w:tc>
          <w:tcPr>
            <w:tcW w:w="10275" w:type="dxa"/>
            <w:gridSpan w:val="8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10 июля</w:t>
            </w:r>
          </w:p>
        </w:tc>
      </w:tr>
      <w:tr w:rsidR="006B311C" w:rsidRPr="006B311C" w:rsidTr="006B311C">
        <w:trPr>
          <w:trHeight w:val="255"/>
        </w:trPr>
        <w:tc>
          <w:tcPr>
            <w:tcW w:w="1095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0,1</w:t>
            </w:r>
          </w:p>
        </w:tc>
      </w:tr>
      <w:tr w:rsidR="006B311C" w:rsidRPr="006B311C" w:rsidTr="006B311C">
        <w:trPr>
          <w:trHeight w:val="255"/>
        </w:trPr>
        <w:tc>
          <w:tcPr>
            <w:tcW w:w="1095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Скарб ст.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0,3</w:t>
            </w:r>
          </w:p>
        </w:tc>
      </w:tr>
      <w:tr w:rsidR="006B311C" w:rsidRPr="006B311C" w:rsidTr="006B311C">
        <w:trPr>
          <w:trHeight w:val="255"/>
        </w:trPr>
        <w:tc>
          <w:tcPr>
            <w:tcW w:w="1095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0,1</w:t>
            </w:r>
          </w:p>
        </w:tc>
      </w:tr>
      <w:tr w:rsidR="006B311C" w:rsidRPr="006B311C" w:rsidTr="006B311C">
        <w:trPr>
          <w:trHeight w:val="255"/>
        </w:trPr>
        <w:tc>
          <w:tcPr>
            <w:tcW w:w="1095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0,2</w:t>
            </w:r>
          </w:p>
        </w:tc>
      </w:tr>
      <w:tr w:rsidR="006B311C" w:rsidRPr="006B311C" w:rsidTr="006B311C">
        <w:trPr>
          <w:trHeight w:val="255"/>
        </w:trPr>
        <w:tc>
          <w:tcPr>
            <w:tcW w:w="1095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 1 куст</w:t>
            </w:r>
          </w:p>
        </w:tc>
        <w:tc>
          <w:tcPr>
            <w:tcW w:w="126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0,035</w:t>
            </w:r>
          </w:p>
        </w:tc>
      </w:tr>
      <w:tr w:rsidR="006B311C" w:rsidRPr="006B311C" w:rsidTr="006B311C">
        <w:trPr>
          <w:trHeight w:val="255"/>
        </w:trPr>
        <w:tc>
          <w:tcPr>
            <w:tcW w:w="1095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0,2</w:t>
            </w:r>
          </w:p>
        </w:tc>
      </w:tr>
      <w:tr w:rsidR="006B311C" w:rsidRPr="006B311C" w:rsidTr="006B311C">
        <w:trPr>
          <w:trHeight w:val="255"/>
        </w:trPr>
        <w:tc>
          <w:tcPr>
            <w:tcW w:w="1095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Янка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0,2</w:t>
            </w:r>
          </w:p>
        </w:tc>
      </w:tr>
      <w:tr w:rsidR="006B311C" w:rsidRPr="006B311C" w:rsidTr="006B311C">
        <w:trPr>
          <w:trHeight w:val="255"/>
        </w:trPr>
        <w:tc>
          <w:tcPr>
            <w:tcW w:w="1095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0,1</w:t>
            </w:r>
          </w:p>
        </w:tc>
      </w:tr>
      <w:tr w:rsidR="006B311C" w:rsidRPr="006B311C" w:rsidTr="006B311C">
        <w:trPr>
          <w:trHeight w:val="255"/>
        </w:trPr>
        <w:tc>
          <w:tcPr>
            <w:tcW w:w="1095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0,4</w:t>
            </w:r>
          </w:p>
        </w:tc>
      </w:tr>
      <w:tr w:rsidR="006B311C" w:rsidRPr="006B311C" w:rsidTr="006B311C">
        <w:trPr>
          <w:trHeight w:val="255"/>
        </w:trPr>
        <w:tc>
          <w:tcPr>
            <w:tcW w:w="1095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 1 куст</w:t>
            </w:r>
          </w:p>
        </w:tc>
        <w:tc>
          <w:tcPr>
            <w:tcW w:w="126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4,95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7,25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0,285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32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0,045</w:t>
            </w:r>
          </w:p>
        </w:tc>
      </w:tr>
    </w:tbl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Справки: </w:t>
      </w:r>
      <w:hyperlink r:id="rId5" w:history="1">
        <w:r w:rsidRPr="006B311C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ru-RU"/>
          </w:rPr>
          <w:t>girsk@tut.by</w:t>
        </w:r>
      </w:hyperlink>
    </w:p>
    <w:p w:rsidR="006B311C" w:rsidRPr="006B311C" w:rsidRDefault="006B311C" w:rsidP="006B31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Опыт 2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u w:val="single"/>
          <w:lang w:eastAsia="ru-RU"/>
        </w:rPr>
        <w:t>Тема. </w:t>
      </w:r>
      <w:r w:rsidRPr="006B311C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СЕЛЕКЦИОННАЯ РАБОТА С КАРТОФЕЛЕМ.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lastRenderedPageBreak/>
        <w:t>Цель.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Получить новые генотипы картофеля в конкретных условиях с последующей рекомендацией в производство.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Схема:</w:t>
      </w:r>
    </w:p>
    <w:p w:rsidR="006B311C" w:rsidRPr="006B311C" w:rsidRDefault="006B311C" w:rsidP="006B311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Материнские растения:</w:t>
      </w:r>
    </w:p>
    <w:p w:rsidR="006B311C" w:rsidRPr="006B311C" w:rsidRDefault="006B311C" w:rsidP="006B311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Дубрава</w:t>
      </w:r>
    </w:p>
    <w:p w:rsidR="006B311C" w:rsidRPr="006B311C" w:rsidRDefault="006B311C" w:rsidP="006B311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Талисман</w:t>
      </w:r>
    </w:p>
    <w:p w:rsidR="006B311C" w:rsidRPr="006B311C" w:rsidRDefault="006B311C" w:rsidP="006B311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Янка</w:t>
      </w:r>
    </w:p>
    <w:p w:rsidR="006B311C" w:rsidRPr="006B311C" w:rsidRDefault="006B311C" w:rsidP="006B311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Скарб</w:t>
      </w:r>
    </w:p>
    <w:p w:rsidR="006B311C" w:rsidRPr="006B311C" w:rsidRDefault="006B311C" w:rsidP="006B311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Криница</w:t>
      </w:r>
    </w:p>
    <w:p w:rsidR="006B311C" w:rsidRPr="006B311C" w:rsidRDefault="006B311C" w:rsidP="006B311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или другие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ind w:left="90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 Отцовские растения:</w:t>
      </w:r>
    </w:p>
    <w:p w:rsidR="006B311C" w:rsidRPr="006B311C" w:rsidRDefault="006B311C" w:rsidP="006B311C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Явар</w:t>
      </w:r>
    </w:p>
    <w:p w:rsidR="006B311C" w:rsidRPr="006B311C" w:rsidRDefault="006B311C" w:rsidP="006B311C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Журавинка</w:t>
      </w:r>
    </w:p>
    <w:p w:rsidR="006B311C" w:rsidRPr="006B311C" w:rsidRDefault="006B311C" w:rsidP="006B311C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Ласунок</w:t>
      </w:r>
    </w:p>
    <w:p w:rsidR="006B311C" w:rsidRPr="006B311C" w:rsidRDefault="006B311C" w:rsidP="006B311C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Маг</w:t>
      </w:r>
    </w:p>
    <w:p w:rsidR="006B311C" w:rsidRPr="006B311C" w:rsidRDefault="006B311C" w:rsidP="006B311C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Лазурит</w:t>
      </w:r>
    </w:p>
    <w:p w:rsidR="006B311C" w:rsidRPr="006B311C" w:rsidRDefault="006B311C" w:rsidP="006B311C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или другие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ind w:left="90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3. Ягоды, полученные от свободного опыления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ind w:left="54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ind w:left="54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Размер опытных делянок - не менее 4 кустов каждого сорта.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Методика.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Оптимальные условия для скрещивания  складываются в условиях теплицы. Однако многие сорта способны завязывать ягоды в полевых условиях.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Во время цветения от отцовских форм собирают цветы для скрещивания. У каждого цветка отцовской формы заворачиваем  в противоположную сторону от тычинок лепестки венчика и их скручиваем, а затем отрываем пестик. После этого каждый отдельно сорт выкладываем для просушки на лист бумаги с надписью  названия сорта. На следующий день необходимо произвести отбор пыльцы. Для этого с каждого подсушенного цветка с помощью иголки вытрясаем жёлтую пыльцу на тёмный лист бумаги. Собранную пыльцу заворачиваем в бумагу и подписываем название сорта. Такую пыльцу можно хранить в холодильнике до трёх дней.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Скрещивание необходимо проводить в пасмурную погоду или поздно вечером. Пыльцу необходимо поместить в стеклянную трубку или использованный стержень от гелиевой ручки длиной 3 – 5 см. С одной стороны вставляем ватную полочку, а сверху засыпаем пыльцу. С помощью такого приспособления перемещаем пыльцу отцовской формы на пестик материнской, высаженной на делянке. На каждое отдельное соцветие опыленного растения подвешивается непромокаемая этикетка с номером гибридного скрещивания, а в журнале учёта производится запись обоих родительских форм. После завязывания ягод их необходимо подвязать (отходами чулочной промышленности).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После созревания ягод их собирают и развешивают в помещении до ноября – декабря месяца. Затем из них вымывают семена и подсушивают.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Весной высевают семена в теплице для получения рассады. Рассаду высотой 7 – 10 см высаживают в небольшие цветочные горшки или в грунт. Уход заключается в поливе и прополке. Осенью от каждого растения отбирают один клубень. Все клубни объединяют в одну родительскую семью. Весной следующего года их высаживают в поле по схеме 70 х 40 см. Осенью после уборки определяют урожайность, количество клубней, вес одного клубня, форму клубня. После этого делают заключение о том, какие родительские формы дают наиболее продуктивное потомство.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Справки: </w:t>
      </w:r>
      <w:hyperlink r:id="rId6" w:history="1">
        <w:r w:rsidRPr="006B311C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ru-RU"/>
          </w:rPr>
          <w:t>girsk@tut.by</w:t>
        </w:r>
      </w:hyperlink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Опыт 3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u w:val="single"/>
          <w:lang w:eastAsia="ru-RU"/>
        </w:rPr>
        <w:t>Тема.</w:t>
      </w:r>
      <w:r w:rsidRPr="006B311C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 ИЗУЧЕНИЕ СОРТОВ КАРТОФЕЛЯ НА ПРИГОДНОСТЬ ПЕРЕРАБОТКИ НА ЧИПСЫ.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Цель.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Провести сравнительное изучение сортов картофеля и выявить наиболее пригодные для производства чипсов в конкретных условиях с последующей рекомендацией в производство.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Сорта: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Колорит, Криница, Талисман, Блакит, Верас, Ветразь, Журавинка, Ласунок, Лошицкий, Маг, Веснянка, Зарница, Орбита – пригодные для производства хрустящего картофеля. Или другие имеющиеся в наличии сорта.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Материалы и оборудование:</w:t>
      </w:r>
    </w:p>
    <w:p w:rsidR="006B311C" w:rsidRPr="006B311C" w:rsidRDefault="006B311C" w:rsidP="006B311C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электрическая фритюрница,</w:t>
      </w:r>
    </w:p>
    <w:p w:rsidR="006B311C" w:rsidRPr="006B311C" w:rsidRDefault="006B311C" w:rsidP="006B311C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приспособление для нарезки ломтиков картофеля,</w:t>
      </w:r>
    </w:p>
    <w:p w:rsidR="006B311C" w:rsidRPr="006B311C" w:rsidRDefault="006B311C" w:rsidP="006B311C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подсолнечное масло.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Методика.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Осенью после уборки отбираем 3 – 5 клубней каждого сорта. Клубни моем и очищаем. Затем с помощью нарезки или другого приспособления нарезаем ломтики толщиной 1 – 2 мм. От каждого клубня отбираем 5 ломтиков и обсушиваем с помощью салфеток или фильтровальной бумаги. Обжариваем их во фритюрнице на растительном масле при температуре 180</w:t>
      </w:r>
      <w:r w:rsidRPr="006B311C">
        <w:rPr>
          <w:rFonts w:ascii="Tahoma" w:eastAsia="Times New Roman" w:hAnsi="Tahoma" w:cs="Tahoma"/>
          <w:color w:val="111111"/>
          <w:sz w:val="18"/>
          <w:szCs w:val="18"/>
          <w:vertAlign w:val="superscript"/>
          <w:lang w:eastAsia="ru-RU"/>
        </w:rPr>
        <w:t>о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 в течение 3 минут.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Затем извлекаем готовые ломтики из фритюрницы и удаляем излишки масла. Для вкуса добавляем поваренную соль.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Раскладываем ломтики каждого сорта и оцениваем цвет и вкус ломтиков по 9-ти бальной шкале.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Цвет ломтиков:</w:t>
      </w:r>
    </w:p>
    <w:p w:rsidR="006B311C" w:rsidRPr="006B311C" w:rsidRDefault="006B311C" w:rsidP="006B311C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9 баллов. Цвет равномерный, ясно выраженный, жёлтый всех оттенков (бледно-жёлтый, ярко-жёлтый и т. д.)</w:t>
      </w:r>
    </w:p>
    <w:p w:rsidR="006B311C" w:rsidRPr="006B311C" w:rsidRDefault="006B311C" w:rsidP="006B311C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7 баллов. Цвет равномерный, менее выраженный, жёлтый всех оттенков. Не допускается подгоревшие экземпляры.</w:t>
      </w:r>
    </w:p>
    <w:p w:rsidR="006B311C" w:rsidRPr="006B311C" w:rsidRDefault="006B311C" w:rsidP="006B311C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 баллов. Цвет неравномерный, неясно выраженный, жёлтый всех оттенков.</w:t>
      </w:r>
    </w:p>
    <w:p w:rsidR="006B311C" w:rsidRPr="006B311C" w:rsidRDefault="006B311C" w:rsidP="006B311C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3 балла. Цвет неравномерный, с наличием светло-коричневых и коричневых пятен и подгоревших экземпляров.</w:t>
      </w:r>
    </w:p>
    <w:p w:rsidR="006B311C" w:rsidRPr="006B311C" w:rsidRDefault="006B311C" w:rsidP="006B311C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 балл. Цвет неравномерный, большинство экземпляров подгорело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Вкус продукта.</w:t>
      </w:r>
    </w:p>
    <w:p w:rsidR="006B311C" w:rsidRPr="006B311C" w:rsidRDefault="006B311C" w:rsidP="006B311C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9 баллов. Вкус весьма типичный, свойственный обжаренному картофелю</w:t>
      </w:r>
    </w:p>
    <w:p w:rsidR="006B311C" w:rsidRPr="006B311C" w:rsidRDefault="006B311C" w:rsidP="006B311C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7 баллов</w:t>
      </w:r>
      <w:r w:rsidRPr="006B311C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.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Вкус типичный, свойственный обжаренному картофелю</w:t>
      </w:r>
    </w:p>
    <w:p w:rsidR="006B311C" w:rsidRPr="006B311C" w:rsidRDefault="006B311C" w:rsidP="006B311C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 баллов. Вкус менее типичный, чем свойственный обжаренному картофелю. Не допускается посторонний привкус и признаки прогорклого жира.</w:t>
      </w:r>
    </w:p>
    <w:p w:rsidR="006B311C" w:rsidRPr="006B311C" w:rsidRDefault="006B311C" w:rsidP="006B311C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 балла. Вкус менее типичный, незначительное наличие постороннего вкуса</w:t>
      </w:r>
    </w:p>
    <w:p w:rsidR="006B311C" w:rsidRPr="006B311C" w:rsidRDefault="006B311C" w:rsidP="006B311C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 балл. Вкус не типичный, наличие постороннего привкуса.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Опыт проводится в три приёма.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Вторую оценку можно проводить в январе месяце после холодного хранения.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Третью оценку проводят в январе после прогревания клубней при комнатной температуре в течение 2-х недель.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После проведения опыта даётся оценка всех сортов о пригодности их к производству хрустящего картофеля, и прилагаются фотографии чипсов сортов картофеля.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Справки: </w:t>
      </w:r>
      <w:hyperlink r:id="rId7" w:history="1">
        <w:r w:rsidRPr="006B311C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ru-RU"/>
          </w:rPr>
          <w:t>girsk@tut.by</w:t>
        </w:r>
      </w:hyperlink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Республиканское унитарное предприятие «Институт овощеводства»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Задание доктора сельскохозяйственных наук В.Л. Налобовой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u w:val="single"/>
          <w:lang w:eastAsia="ru-RU"/>
        </w:rPr>
        <w:t>Тема.</w:t>
      </w:r>
      <w:r w:rsidRPr="006B311C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 ИЗУЧЕНИЕ СОРТОВ И ГИБРИДОВ ОГУРЦА В ОТКРЫТОМ ГРУНТЕ ПО УРОЖАЙНОСТИ И ПОРАЖЕННОСТИ БОЛЕЗНЯМИ.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Цель.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Провести сравнительное изучение сортов и гибридов огурца по урожайности и поражению их болезнями.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Схема опыта: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6B311C" w:rsidRPr="006B311C" w:rsidTr="006B311C">
        <w:tc>
          <w:tcPr>
            <w:tcW w:w="47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Сорта огурца</w:t>
            </w:r>
          </w:p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  1. Зарница – </w:t>
            </w:r>
            <w:r w:rsidRPr="006B311C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стандарт</w:t>
            </w:r>
          </w:p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  2. Верасень</w:t>
            </w:r>
          </w:p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  3. Свитанак</w:t>
            </w:r>
          </w:p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  4.Славянский</w:t>
            </w:r>
          </w:p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Гибриды огурца</w:t>
            </w:r>
          </w:p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 1. Янус F1– </w:t>
            </w:r>
            <w:r w:rsidRPr="006B311C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стандарт</w:t>
            </w:r>
          </w:p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 2. Вяселка F1</w:t>
            </w:r>
          </w:p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 3.Коралловый риф F1</w:t>
            </w:r>
          </w:p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 4. Малыш  F1</w:t>
            </w:r>
          </w:p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</w:tbl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Методика.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Площадь учетной делянки – 7 м</w:t>
      </w:r>
      <w:r w:rsidRPr="006B311C">
        <w:rPr>
          <w:rFonts w:ascii="Tahoma" w:eastAsia="Times New Roman" w:hAnsi="Tahoma" w:cs="Tahoma"/>
          <w:color w:val="111111"/>
          <w:sz w:val="18"/>
          <w:szCs w:val="18"/>
          <w:vertAlign w:val="superscript"/>
          <w:lang w:eastAsia="ru-RU"/>
        </w:rPr>
        <w:t>2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 Длина рядка – 5 погонных метров. Расстояние между рядами – 140 см, расстояние между растениями в рядке – 10 см при посеве семенами и 15-20 см при высадке рассадой. Повторность опыта 3-4 кратная. Агротехника общепринятая для данной зоны.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Наблюдения и учеты.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Отмечается время посева и высадки рассады, начало и конец сбора плодов (зеленца) огурца.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Сбор зеленца проводят 3 раза в неделю с взвешиванием. Учет урожайности огурца осуществляется по делянкам (кг/м</w:t>
      </w:r>
      <w:r w:rsidRPr="006B311C">
        <w:rPr>
          <w:rFonts w:ascii="Tahoma" w:eastAsia="Times New Roman" w:hAnsi="Tahoma" w:cs="Tahoma"/>
          <w:color w:val="111111"/>
          <w:sz w:val="18"/>
          <w:szCs w:val="18"/>
          <w:vertAlign w:val="superscript"/>
          <w:lang w:eastAsia="ru-RU"/>
        </w:rPr>
        <w:t>2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), определяется вес стандартных и нестандартных плодов. Учитывается также количество плодов и определяется средняя масса плода. Проводится пересчет урожайности по вариантам в т/га.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Фенологические наблюдения: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начало появления всходов, массовые всходы, начало цветения, массовое цветение, созревание первых плодов (образование зеленца).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Морфологические признаки: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окраска  плода и листа; величина и форма плода; окраска опушения плода.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Учет пораженности болезнями: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фиксируется дата появления первых симптомов болезни и проводится учет пораженности растений болезнями по 9-ти балльной шкале: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 – поражение отсутствует или очень слабое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 – поражение слабое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 – поражение среднее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7 – поражение сильное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9 – поражение очень сильное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lastRenderedPageBreak/>
        <w:t>Задание кандидата биологических наук Л.А. Мишина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u w:val="single"/>
          <w:lang w:eastAsia="ru-RU"/>
        </w:rPr>
        <w:t>Тема.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r w:rsidRPr="006B311C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ИЗУЧЕНИЕ СОРТОВ И ГИБРИДОВ ТОМАТА В ОБОГРЕВАЕМЫХ И НЕОБОГРЕВАЕМЫХ ТЕПЛИЦАХ.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Цель.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Провести изучение сортов и гибридов томата в теплицах по хозяйственно-биологическим признакам.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Примерная схема: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681"/>
      </w:tblGrid>
      <w:tr w:rsidR="006B311C" w:rsidRPr="006B311C" w:rsidTr="006B311C">
        <w:tc>
          <w:tcPr>
            <w:tcW w:w="47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Arial" w:eastAsia="Times New Roman" w:hAnsi="Arial" w:cs="Arial"/>
                <w:i/>
                <w:iCs/>
                <w:color w:val="111111"/>
                <w:sz w:val="18"/>
                <w:szCs w:val="18"/>
                <w:lang w:eastAsia="ru-RU"/>
              </w:rPr>
              <w:t>Высокорослые (индетерминантные) сорта</w:t>
            </w:r>
          </w:p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  1. Старт F1 – </w:t>
            </w:r>
            <w:r w:rsidRPr="006B311C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стандарт</w:t>
            </w:r>
          </w:p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  2. Вежа</w:t>
            </w:r>
          </w:p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  3. Шагане F1</w:t>
            </w:r>
          </w:p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  4. Шатл F1</w:t>
            </w:r>
          </w:p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  5. Тортила F1</w:t>
            </w:r>
          </w:p>
        </w:tc>
        <w:tc>
          <w:tcPr>
            <w:tcW w:w="47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Arial" w:eastAsia="Times New Roman" w:hAnsi="Arial" w:cs="Arial"/>
                <w:i/>
                <w:iCs/>
                <w:color w:val="111111"/>
                <w:sz w:val="18"/>
                <w:szCs w:val="18"/>
                <w:lang w:eastAsia="ru-RU"/>
              </w:rPr>
              <w:t>Среднерослые (полудетерминантные) сорта</w:t>
            </w:r>
          </w:p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1. Евро F1 – </w:t>
            </w:r>
            <w:r w:rsidRPr="006B311C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стандарт</w:t>
            </w:r>
          </w:p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 Шторм F1</w:t>
            </w:r>
          </w:p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3. Верлиока F1</w:t>
            </w:r>
          </w:p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4. Гамаюн F1</w:t>
            </w:r>
          </w:p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5. Мастер F1</w:t>
            </w:r>
          </w:p>
        </w:tc>
      </w:tr>
    </w:tbl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Методика.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Повторность – трехкратная. Размер учетной делянки 7-10 м</w:t>
      </w:r>
      <w:r w:rsidRPr="006B311C">
        <w:rPr>
          <w:rFonts w:ascii="Tahoma" w:eastAsia="Times New Roman" w:hAnsi="Tahoma" w:cs="Tahoma"/>
          <w:color w:val="111111"/>
          <w:sz w:val="18"/>
          <w:szCs w:val="18"/>
          <w:vertAlign w:val="superscript"/>
          <w:lang w:eastAsia="ru-RU"/>
        </w:rPr>
        <w:t>2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 Возраст рассады 40-60 дней (в стадии бутонизации). Дата высадки (для центральных регионов республики) в необогреваемую теплицу - в первой декаде мая, в обогреваемую - в первой декаде марта. Схема посадки двухстрочная: между лентами 90 см, между рядами 60 см, в ряду между растениями 40 см. Дней через 5-7, когда растения хорошо приживутся, их подвязывают. У высокорослых гибридов удаляют все пасынки, формируя их в 1 стебель. У среднерослых сортов при каждом пасынковании дополнительно оставляют по одному верхнему пасынку, который затем становится главным стеблем.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Перед перекопкой грунта на 1 м</w:t>
      </w:r>
      <w:r w:rsidRPr="006B311C">
        <w:rPr>
          <w:rFonts w:ascii="Tahoma" w:eastAsia="Times New Roman" w:hAnsi="Tahoma" w:cs="Tahoma"/>
          <w:color w:val="111111"/>
          <w:sz w:val="18"/>
          <w:szCs w:val="18"/>
          <w:vertAlign w:val="superscript"/>
          <w:lang w:eastAsia="ru-RU"/>
        </w:rPr>
        <w:t>2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вносят: аммиачной селитры 35 г, двойного суперфосфата 35 г, калия хлористого (сульфата калия) 30 г, сульфата магния 5-10 г.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Оптимальная температура в теплице днем 22-27˚C и 17-18˚C ночью. При полном наливе плодов на первой кисти начинают удалять снизу по 2-3 листа каждую неделю. Поливают растения в первой половине дня, стараясь не смачивать листья. Первая подкормка набором микроэлементов (по листьям) - через неделю после посадки, последующие – раз в неделю.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Фенологические наблюдения: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появление всходов, пикировка, начало (10 %) и массовое (70 %) цветение, начало созревания плодов и др.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Кроме того, выполняются следующие учеты и оценки: количество плодов; средняя масса плода; ранний (за первые три сбора) и общий урожай (урожайность) кг/кв.м; число листьев до 1, 2, 3 соцветий; степень поражения растений различными заболеваниями; визуальная оценка общего состояния растений в баллах. Характеристика растений проводится по следующим признакам: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-тип, высота куста и характер побегообразования;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-облиственность;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-тип, размер и цвет листа;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-тип, структура и величина соцветия;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-величина, окраска цветка;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-форма, размер, поверхность и растрескиваемость плода;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-окраска незрелого (в фазе технической спелости) и зрелого плода и др.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Сбор урожая: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проводят 1-2 раза в неделю с взвешиванием плодов по делянкам (повторностям), подсчитывают количество плодов в каждом образце.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Результаты заносят в таблицу по прилагаемой форме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99"/>
        <w:gridCol w:w="928"/>
        <w:gridCol w:w="823"/>
        <w:gridCol w:w="802"/>
        <w:gridCol w:w="814"/>
        <w:gridCol w:w="347"/>
        <w:gridCol w:w="344"/>
        <w:gridCol w:w="848"/>
        <w:gridCol w:w="798"/>
        <w:gridCol w:w="974"/>
        <w:gridCol w:w="992"/>
      </w:tblGrid>
      <w:tr w:rsidR="006B311C" w:rsidRPr="006B311C" w:rsidTr="006B311C">
        <w:trPr>
          <w:trHeight w:val="345"/>
        </w:trPr>
        <w:tc>
          <w:tcPr>
            <w:tcW w:w="102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Сорт</w:t>
            </w:r>
          </w:p>
        </w:tc>
        <w:tc>
          <w:tcPr>
            <w:tcW w:w="91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Пов-тор-ность</w:t>
            </w:r>
          </w:p>
        </w:tc>
        <w:tc>
          <w:tcPr>
            <w:tcW w:w="219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Дата сбора</w:t>
            </w:r>
          </w:p>
        </w:tc>
        <w:tc>
          <w:tcPr>
            <w:tcW w:w="196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Дата сбора</w:t>
            </w:r>
          </w:p>
        </w:tc>
        <w:tc>
          <w:tcPr>
            <w:tcW w:w="8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 т.д.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Урожайность, кг/м</w:t>
            </w: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Кол-во плодов, шт</w:t>
            </w:r>
          </w:p>
        </w:tc>
        <w:tc>
          <w:tcPr>
            <w:tcW w:w="108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Средняя масса плода, г</w:t>
            </w:r>
          </w:p>
        </w:tc>
      </w:tr>
      <w:tr w:rsidR="006B311C" w:rsidRPr="006B311C" w:rsidTr="006B311C">
        <w:trPr>
          <w:trHeight w:val="34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19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29.07</w:t>
            </w:r>
          </w:p>
        </w:tc>
        <w:tc>
          <w:tcPr>
            <w:tcW w:w="196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6B311C" w:rsidRPr="006B311C" w:rsidTr="006B311C">
        <w:trPr>
          <w:trHeight w:val="31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Вес, кг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Кол-во, шт</w:t>
            </w:r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Вес, кг</w:t>
            </w:r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Кол-во, шт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ранняя</w:t>
            </w:r>
          </w:p>
        </w:tc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6B311C" w:rsidRPr="006B311C" w:rsidTr="006B311C"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Старт</w:t>
            </w:r>
          </w:p>
        </w:tc>
        <w:tc>
          <w:tcPr>
            <w:tcW w:w="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B311C" w:rsidRPr="006B311C" w:rsidTr="006B311C"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B311C" w:rsidRPr="006B311C" w:rsidTr="006B311C"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</w:tbl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Задание старшего научного сотрудника Ю.Н. Батурина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u w:val="single"/>
          <w:lang w:eastAsia="ru-RU"/>
        </w:rPr>
        <w:t>Тема.</w:t>
      </w:r>
      <w:r w:rsidRPr="006B311C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 ОЗНАКОМИТЕЛЬНОЕ ИЗУЧЕНИЕ МАЛОРАСПРОСТРАНЕННЫХ ВИДОВ КАПУСТЫ.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Цель. 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Популяризация малораспространненых видов капусты.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Изучаемые виды: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краснокочанная, савойская, брюссельская, цветная, брокколи, кольраби, пекинская, листовая.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225" w:after="150" w:line="240" w:lineRule="auto"/>
        <w:outlineLvl w:val="5"/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</w:pPr>
      <w:r w:rsidRPr="006B311C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Рекомендуемые сорта (гибриды)</w:t>
      </w:r>
    </w:p>
    <w:p w:rsidR="006B311C" w:rsidRPr="006B311C" w:rsidRDefault="006B311C" w:rsidP="006B311C">
      <w:pPr>
        <w:shd w:val="clear" w:color="auto" w:fill="FFFFFF"/>
        <w:spacing w:before="225" w:after="150" w:line="240" w:lineRule="auto"/>
        <w:outlineLvl w:val="4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6B311C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Краснокочанная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 Гако 741, среднепоздний сорт (Россия)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 Топаз, среднеспелый сорт (Германия)</w:t>
      </w:r>
    </w:p>
    <w:p w:rsidR="006B311C" w:rsidRPr="006B311C" w:rsidRDefault="006B311C" w:rsidP="006B311C">
      <w:pPr>
        <w:shd w:val="clear" w:color="auto" w:fill="FFFFFF"/>
        <w:spacing w:before="225" w:after="150" w:line="240" w:lineRule="auto"/>
        <w:outlineLvl w:val="4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6B311C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Савойская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 Вертю 1340, среднепоздний сорт (Россия)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 Венская ранняя 1346 (Россия)</w:t>
      </w:r>
    </w:p>
    <w:p w:rsidR="006B311C" w:rsidRPr="006B311C" w:rsidRDefault="006B311C" w:rsidP="006B311C">
      <w:pPr>
        <w:shd w:val="clear" w:color="auto" w:fill="FFFFFF"/>
        <w:spacing w:before="225" w:after="150" w:line="240" w:lineRule="auto"/>
        <w:outlineLvl w:val="4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6B311C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Брюссельская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 Геркулес 1342, среднепоздний сорт (Россия)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 Один из гибридов: Боксер F1, Диаболо F1, Предора F1, Рейдер F1,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 Лонг Ислэнд F1 (Нидерланды)</w:t>
      </w:r>
    </w:p>
    <w:p w:rsidR="006B311C" w:rsidRPr="006B311C" w:rsidRDefault="006B311C" w:rsidP="006B311C">
      <w:pPr>
        <w:shd w:val="clear" w:color="auto" w:fill="FFFFFF"/>
        <w:spacing w:before="225" w:after="150" w:line="240" w:lineRule="auto"/>
        <w:outlineLvl w:val="4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6B311C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Цветная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 Отечественная, среднеспелый сорт (Россия)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 Один из раннеспелых гибридов: Элан F1, Челеста F1, Гудман F1, Астерикс F1, Каспер F1, Зомерсет F1, Балбоа F1, Фанданго F1, Фарто F1 (Нидерланды)</w:t>
      </w:r>
    </w:p>
    <w:p w:rsidR="006B311C" w:rsidRPr="006B311C" w:rsidRDefault="006B311C" w:rsidP="006B311C">
      <w:pPr>
        <w:shd w:val="clear" w:color="auto" w:fill="FFFFFF"/>
        <w:spacing w:before="225" w:after="150" w:line="240" w:lineRule="auto"/>
        <w:outlineLvl w:val="4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6B311C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Брокколи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1. Грин Голиаф, Аркадия, среднеспелые сорта (США, Япония)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 Тонус, Корвет F1, раннеспелые сорта (Россия, Голландия)</w:t>
      </w:r>
    </w:p>
    <w:p w:rsidR="006B311C" w:rsidRPr="006B311C" w:rsidRDefault="006B311C" w:rsidP="006B311C">
      <w:pPr>
        <w:shd w:val="clear" w:color="auto" w:fill="FFFFFF"/>
        <w:spacing w:before="225" w:after="150" w:line="240" w:lineRule="auto"/>
        <w:outlineLvl w:val="4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6B311C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Кольраби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 Венская ранняя (Россия)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 Голиаф, поздний сорт (Польша)</w:t>
      </w:r>
    </w:p>
    <w:p w:rsidR="006B311C" w:rsidRPr="006B311C" w:rsidRDefault="006B311C" w:rsidP="006B311C">
      <w:pPr>
        <w:shd w:val="clear" w:color="auto" w:fill="FFFFFF"/>
        <w:spacing w:before="225" w:after="150" w:line="240" w:lineRule="auto"/>
        <w:outlineLvl w:val="4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6B311C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Пекинская (кочанные формы)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Один из гибридов: Соладо F1, Астен F1, Куларо F1, Кория F1 (Нидерланды)</w:t>
      </w:r>
    </w:p>
    <w:p w:rsidR="006B311C" w:rsidRPr="006B311C" w:rsidRDefault="006B311C" w:rsidP="006B311C">
      <w:pPr>
        <w:shd w:val="clear" w:color="auto" w:fill="FFFFFF"/>
        <w:spacing w:before="225" w:after="150" w:line="240" w:lineRule="auto"/>
        <w:outlineLvl w:val="4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6B311C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Листовая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 Редбор F1, Рефлекс F1 типа «Язык жаворонка» (Нидерланды)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 Рустико F1, Буффало F1 (Германия)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Площадь делянки – 20 м</w:t>
      </w:r>
      <w:r w:rsidRPr="006B311C">
        <w:rPr>
          <w:rFonts w:ascii="Tahoma" w:eastAsia="Times New Roman" w:hAnsi="Tahoma" w:cs="Tahoma"/>
          <w:color w:val="111111"/>
          <w:sz w:val="18"/>
          <w:szCs w:val="18"/>
          <w:vertAlign w:val="superscript"/>
          <w:lang w:eastAsia="ru-RU"/>
        </w:rPr>
        <w:t>2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без повторений.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225" w:after="150" w:line="240" w:lineRule="auto"/>
        <w:outlineLvl w:val="5"/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</w:pPr>
      <w:r w:rsidRPr="006B311C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Рекомендуемые схемы посадки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 Краснокочанная           70 х 50 см среднепоздний сорт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              70 х 30 см среднеспелый сорт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 Савойская                      70 х 50 см среднепоздний сорт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              70 х 30 см среднеспелый сорт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3. Брюссельская                70 х 60 см среднепоздний сорт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            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4. Цветная                           70 х 50 см среднеспелый сорт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ind w:left="2172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70 х 40 см раннеспелый сорт F1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 Брокколи                        70 х 40 см среднеспелый сорт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ind w:left="2172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70 х 30 см раннеспелый сорт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6. Кольраби                        70 х 20 см раннеспелый сорта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ind w:left="2172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70 х 40 см позднеспелый сорт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7. Пекинская                       70 х 40 см кочанные формы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8. Листовая                         70 х 50 см сорта типа «Язык жаворонка»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ind w:left="2172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70 х 35 см низкорослые курчавые сорта.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При выращивании обратить внимание на различие продуктивных органов у различных видов капуст по их морфологии (кочан, головка, соцветие, кочанчик, стеблеплод, листья).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органолептической оценке вкусовых качеств не допускать перерастания продуктовых органов: рассыпания головок у цветной, зацветания отдельных бутонов в соцветиях брокколи, растрескивания кочанов у раннеспелой савойской капусты, одревеснения стеблеплодов у кольраби. Сравнить вкус кочанчиков у брюссельской и листьев у листовой капусты до наступления заморозков и через неделю после их воздействия.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подборе сортов и гибридов следует выбирать те из них, вегетационный период которых не превышает 150 дней. В этом случае рассаду можно готовить в открытом рассаднике.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Задание кандидата сельскохозяйственных наук Ю.В.Данилевича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u w:val="single"/>
          <w:lang w:eastAsia="ru-RU"/>
        </w:rPr>
        <w:t>Тема.</w:t>
      </w:r>
      <w:r w:rsidRPr="006B311C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 УКРЫТИЕ ПОСАДОК КАПУСТЫ БЕЛОКОЧАННОЙ АГРОМАТЕРИАЛОМ СПАНБОНД.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Цель.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Изучить влияние укрытия посадок агроматериалом спанбонд на урожайность капусты белокочанной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Схема: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 1. Без укрытия (контроль)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 2. С укрытием в течение 15 дней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 3. С укрытием в течение 30 дней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 4. С укрытием в течение 45 дней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Сорт капусты – Жнивеньская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опыте повторность 3-4 кратная. Рассада выращивается в кассетах с объемом ячейки 65 см</w:t>
      </w:r>
      <w:r w:rsidRPr="006B311C">
        <w:rPr>
          <w:rFonts w:ascii="Tahoma" w:eastAsia="Times New Roman" w:hAnsi="Tahoma" w:cs="Tahoma"/>
          <w:color w:val="111111"/>
          <w:sz w:val="18"/>
          <w:szCs w:val="18"/>
          <w:vertAlign w:val="superscript"/>
          <w:lang w:eastAsia="ru-RU"/>
        </w:rPr>
        <w:t>3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 Высадка в поле 1-2 декада мая, по схеме 70 х 30-40 см. Посадки укрывают спанбондом по 4 ряда. Делянки прямоугольные 2,8 х 5 м, площадью 14 м</w:t>
      </w:r>
      <w:r w:rsidRPr="006B311C">
        <w:rPr>
          <w:rFonts w:ascii="Tahoma" w:eastAsia="Times New Roman" w:hAnsi="Tahoma" w:cs="Tahoma"/>
          <w:color w:val="111111"/>
          <w:sz w:val="18"/>
          <w:szCs w:val="18"/>
          <w:vertAlign w:val="superscript"/>
          <w:lang w:eastAsia="ru-RU"/>
        </w:rPr>
        <w:t>2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Агротехника общепринятая для условий Республики Беларусь.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Наблюдения и учеты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Фенологические наблюдения: дата посева в кассеты, массовых всходов, высадка в поле, образование розетки листьев, начало завивки кочана, массовая завивка кочана, техническая спелость кочанов.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Под технической спелостью понимается формирование кочана весом 0,8-1 кг, достаточной плотности (не продавливается пальцем).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Учет урожая проводится путем взвешивания подсчитанных кочанов с делянки и отдельно – нетоварных (недоразвитые, треснувшие, больные, кг/м</w:t>
      </w:r>
      <w:r w:rsidRPr="006B311C">
        <w:rPr>
          <w:rFonts w:ascii="Tahoma" w:eastAsia="Times New Roman" w:hAnsi="Tahoma" w:cs="Tahoma"/>
          <w:color w:val="111111"/>
          <w:sz w:val="18"/>
          <w:szCs w:val="18"/>
          <w:vertAlign w:val="superscript"/>
          <w:lang w:eastAsia="ru-RU"/>
        </w:rPr>
        <w:t>2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), пересчет урожайности по вариантам в т/га.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Задание старшего научного сотрудника Г.П. Янковской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u w:val="single"/>
          <w:lang w:eastAsia="ru-RU"/>
        </w:rPr>
        <w:t>Тема.</w:t>
      </w:r>
      <w:r w:rsidRPr="006B311C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 ИЗУЧЕНИЕ СОРТОВ ГОРОХА ОВОЩНОГО И ФАСОЛИ СПАРЖЕВОЙ.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Цель.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Провести сравнительное изучение овощных сортов фасоли, гороха и выявить наиболее урожайные сорта.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Схема: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горох овощной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Воронежский зеленый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Авола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Фортуна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фасоль овощная (спаржевая)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1. Рант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 Секунда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3. Полька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4. Золотая звезда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 Lusia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Повторность опытов четырехкратная.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Горох высевают во II-III декаде апреля на делянках шириной 1 м., поперек метровой полосы маркируют рядки на расстоянии 15 см друг от друга. Семена в рядке высевают через 10 см (10 семян в рядке), на глубину 6-7 см, расположение сортов последовательное. Площадь учетной делянки 1 м</w:t>
      </w:r>
      <w:r w:rsidRPr="006B311C">
        <w:rPr>
          <w:rFonts w:ascii="Tahoma" w:eastAsia="Times New Roman" w:hAnsi="Tahoma" w:cs="Tahoma"/>
          <w:color w:val="111111"/>
          <w:sz w:val="18"/>
          <w:szCs w:val="18"/>
          <w:vertAlign w:val="superscript"/>
          <w:lang w:eastAsia="ru-RU"/>
        </w:rPr>
        <w:t>2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Фасоль высевают во II-III декаде мая (когда минует возможность заморозков, температура почвы выше 10</w:t>
      </w:r>
      <w:r w:rsidRPr="006B311C">
        <w:rPr>
          <w:rFonts w:ascii="Tahoma" w:eastAsia="Times New Roman" w:hAnsi="Tahoma" w:cs="Tahoma"/>
          <w:color w:val="111111"/>
          <w:sz w:val="18"/>
          <w:szCs w:val="18"/>
          <w:vertAlign w:val="superscript"/>
          <w:lang w:eastAsia="ru-RU"/>
        </w:rPr>
        <w:t>0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 на глубине сева) на ровной поверхности, ширина делянки 1 м, расстояние между рядами 45 см, в ряду 10 см, глубина сева 3-4 см. Площадь учетной делянки два метра погонных.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Фенологические наблюдения и учеты: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дата посева, начало всходов (около 10%), начало цветения, техническая спелость.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Сбор бобов гороха овощного начинают, когда 75% бобов на растении хорошо сформированы (выполнены), горошек при легком сдавливании пальцами не раздавливается (до появления сетчатого рисунка на створках бобов). Подсчитывают количество выполненных и невыполненных бобов. Урожай бобов и горошка взвешивают. Плоские, не заполненные круглыми горошками бобы взвешивают и определяют выход стандартной продукции.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Сбор бобов фасоли в технической спелости начинают, когда зерно в бобах фасоли достигло размера с пшеничное зерно. Подсчитывают количество бобов на растении, взвешивают бобы без вылущения зерна.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 основании результатов взвешивания зерна «зеленого горошка», и бобов фасоли рассчитывают урожайность фасоли и гороха с 1 га.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Задание кандидата сельскохозяйственных наук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А.П. Шклярова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u w:val="single"/>
          <w:lang w:eastAsia="ru-RU"/>
        </w:rPr>
        <w:t>Тема.</w:t>
      </w:r>
      <w:r w:rsidRPr="006B311C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 ВЛИЯНИЕ СРОКОВ ПОСЕВА ШПИНАТА ОГОРОДНОГО НА БИОМЕТРИЧЕСКИЕ ПАРАМЕТРЫ И УРОЖАЙНОСТЬ РАСТЕНИЙ.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Цель.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Подобрать наиболее оптимальный срок посева шпината огородного, обеспечивающий максимальный урожай товарной зелени.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ind w:left="72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Схема опыта.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Сорт Матадор, учетная площадь делянки 1-2 м</w:t>
      </w:r>
      <w:r w:rsidRPr="006B311C">
        <w:rPr>
          <w:rFonts w:ascii="Tahoma" w:eastAsia="Times New Roman" w:hAnsi="Tahoma" w:cs="Tahoma"/>
          <w:color w:val="111111"/>
          <w:sz w:val="18"/>
          <w:szCs w:val="18"/>
          <w:vertAlign w:val="superscript"/>
          <w:lang w:eastAsia="ru-RU"/>
        </w:rPr>
        <w:t>2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повторность четырех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кратная, схема посева – 45 х 10 см, количество учетных растений – 20. Биометрические измерения и учет урожайности проводят в период появления первых признаков формирования соцветий. Подсчет женских и мужских растений в популяции проводят  в период массового цветения. Сроки посева: первая декада апреля, первая декада июня, первая декада августа.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ind w:left="72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Агротехнические требования.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 1 м</w:t>
      </w:r>
      <w:r w:rsidRPr="006B311C">
        <w:rPr>
          <w:rFonts w:ascii="Tahoma" w:eastAsia="Times New Roman" w:hAnsi="Tahoma" w:cs="Tahoma"/>
          <w:color w:val="111111"/>
          <w:sz w:val="18"/>
          <w:szCs w:val="18"/>
          <w:vertAlign w:val="superscript"/>
          <w:lang w:eastAsia="ru-RU"/>
        </w:rPr>
        <w:t>2 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желательно внести 3-4 кг навоза, по 15-20 г хлористого калия и амми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ачной селитры, 5-7 г на м погонный суперфосфата или аммофоса (одно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временно с посевом семян). Регулярные поливы и подкормки. Первую под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кормку проводят через неделю после появления всходов, вторую через 2 неде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ли после первой. Вносят 10 г/м</w:t>
      </w:r>
      <w:r w:rsidRPr="006B311C">
        <w:rPr>
          <w:rFonts w:ascii="Tahoma" w:eastAsia="Times New Roman" w:hAnsi="Tahoma" w:cs="Tahoma"/>
          <w:color w:val="111111"/>
          <w:sz w:val="18"/>
          <w:szCs w:val="18"/>
          <w:vertAlign w:val="superscript"/>
          <w:lang w:eastAsia="ru-RU"/>
        </w:rPr>
        <w:t>2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аммиачной селитры или мочевины.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Данные заносятся в таблицу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359"/>
        <w:gridCol w:w="360"/>
        <w:gridCol w:w="360"/>
        <w:gridCol w:w="360"/>
        <w:gridCol w:w="1079"/>
        <w:gridCol w:w="360"/>
        <w:gridCol w:w="360"/>
        <w:gridCol w:w="360"/>
        <w:gridCol w:w="360"/>
        <w:gridCol w:w="1079"/>
        <w:gridCol w:w="360"/>
        <w:gridCol w:w="360"/>
        <w:gridCol w:w="360"/>
        <w:gridCol w:w="360"/>
        <w:gridCol w:w="1079"/>
      </w:tblGrid>
      <w:tr w:rsidR="006B311C" w:rsidRPr="006B311C" w:rsidTr="006B311C">
        <w:tc>
          <w:tcPr>
            <w:tcW w:w="178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7500" w:type="dxa"/>
            <w:gridSpan w:val="1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Варианты опыта (сроки посева)</w:t>
            </w:r>
          </w:p>
        </w:tc>
      </w:tr>
      <w:tr w:rsidR="006B311C" w:rsidRPr="006B311C" w:rsidTr="006B311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505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первая декада апреля</w:t>
            </w:r>
          </w:p>
        </w:tc>
        <w:tc>
          <w:tcPr>
            <w:tcW w:w="2505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первая декада июня</w:t>
            </w:r>
          </w:p>
        </w:tc>
        <w:tc>
          <w:tcPr>
            <w:tcW w:w="2505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первая декада августа</w:t>
            </w:r>
          </w:p>
        </w:tc>
      </w:tr>
      <w:tr w:rsidR="006B311C" w:rsidRPr="006B311C" w:rsidTr="006B311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505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повторность</w:t>
            </w:r>
          </w:p>
        </w:tc>
        <w:tc>
          <w:tcPr>
            <w:tcW w:w="2505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повторность</w:t>
            </w:r>
          </w:p>
        </w:tc>
        <w:tc>
          <w:tcPr>
            <w:tcW w:w="2505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повторность</w:t>
            </w:r>
          </w:p>
        </w:tc>
      </w:tr>
      <w:tr w:rsidR="006B311C" w:rsidRPr="006B311C" w:rsidTr="006B311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средн.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средн.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средн.</w:t>
            </w:r>
          </w:p>
        </w:tc>
      </w:tr>
      <w:tr w:rsidR="006B311C" w:rsidRPr="006B311C" w:rsidTr="006B311C"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Срок посева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B311C" w:rsidRPr="006B311C" w:rsidTr="006B311C"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Дата появления всходов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B311C" w:rsidRPr="006B311C" w:rsidTr="006B311C"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Бутонизация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B311C" w:rsidRPr="006B311C" w:rsidTr="006B311C"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Цветение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B311C" w:rsidRPr="006B311C" w:rsidTr="006B311C"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Среднее количество листьев, шт*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B311C" w:rsidRPr="006B311C" w:rsidTr="006B311C"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Средняя высота растений, см*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B311C" w:rsidRPr="006B311C" w:rsidTr="006B311C"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Средняя длина листа, см*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B311C" w:rsidRPr="006B311C" w:rsidTr="006B311C"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Средняя ширина листа, см*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B311C" w:rsidRPr="006B311C" w:rsidTr="006B311C"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Количество женских растений, %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B311C" w:rsidRPr="006B311C" w:rsidTr="006B311C"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Урожайность, кг/м</w:t>
            </w: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</w:tbl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* данные измерения и учеты проводятся на 20 постоянных растениях, записываются в рабочем журнале, обрабатываются и заносятся в приведенную таблицу.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Пример записей учетов и наблюдений в рабочем журнале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815"/>
        <w:gridCol w:w="1815"/>
        <w:gridCol w:w="1815"/>
        <w:gridCol w:w="1815"/>
      </w:tblGrid>
      <w:tr w:rsidR="006B311C" w:rsidRPr="006B311C" w:rsidTr="006B311C">
        <w:tc>
          <w:tcPr>
            <w:tcW w:w="147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№ образца</w:t>
            </w:r>
          </w:p>
        </w:tc>
        <w:tc>
          <w:tcPr>
            <w:tcW w:w="7260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Изучаемые параметры</w:t>
            </w:r>
          </w:p>
        </w:tc>
      </w:tr>
      <w:tr w:rsidR="006B311C" w:rsidRPr="006B311C" w:rsidTr="006B311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высота растения, см</w:t>
            </w:r>
          </w:p>
        </w:tc>
        <w:tc>
          <w:tcPr>
            <w:tcW w:w="1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количество листьев, шт</w:t>
            </w:r>
          </w:p>
        </w:tc>
        <w:tc>
          <w:tcPr>
            <w:tcW w:w="1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длина листа, см</w:t>
            </w:r>
          </w:p>
        </w:tc>
        <w:tc>
          <w:tcPr>
            <w:tcW w:w="1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ширина листа, см</w:t>
            </w:r>
          </w:p>
        </w:tc>
      </w:tr>
      <w:tr w:rsidR="006B311C" w:rsidRPr="006B311C" w:rsidTr="006B311C">
        <w:tc>
          <w:tcPr>
            <w:tcW w:w="14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B311C" w:rsidRPr="006B311C" w:rsidTr="006B311C">
        <w:tc>
          <w:tcPr>
            <w:tcW w:w="14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</w:tbl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                                   .                       .                                  .                       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                                   .                       .                                  .                       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                                   .                       .                                  .                       .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815"/>
        <w:gridCol w:w="1815"/>
        <w:gridCol w:w="1815"/>
        <w:gridCol w:w="1815"/>
      </w:tblGrid>
      <w:tr w:rsidR="006B311C" w:rsidRPr="006B311C" w:rsidTr="006B311C"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B311C" w:rsidRPr="006B311C" w:rsidTr="006B311C"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B311C" w:rsidRPr="006B311C" w:rsidTr="006B311C"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1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</w:tbl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Задание кандидата сельскохозяйственных наук А. Я. Хлебородова.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Опыт 1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u w:val="single"/>
          <w:lang w:eastAsia="ru-RU"/>
        </w:rPr>
        <w:t>Тема.</w:t>
      </w:r>
      <w:r w:rsidRPr="006B311C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 ИЗУЧЕНИЕ СЕМЕННОЙ ПРОДУКТИВНОСТИ РАЙОНИРОВАННЫХ И ПЕРСПЕКТИВНЫХ СОРТОВ, ВИДОВ И РАЗНОВИДНОСТЕЙ ТЫКВЕННЫХ КУЛЬТУР.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Цель.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Получить семена и провести сортовой анализ различных сортов, видов и разновидностей тыквенных культур.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Виды, разновидности и сорта: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Тыква крупноплодная – сорт Золотая корона (Cucurbita maxima D.).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Тыква твердокорая – сорт Белорусская (Cucurbita pepo L.).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Тыква мускатная – сорт Белорусская мускатная (Cucurbita moschata D.).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Кабачок – сорт Ананасный (Cucurbita pepo var. giramons D.).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Патиссон – сорт Солнцедар (Cucurbita pepo var. melapepo L.).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Огурец – сорт Славянский (Cucumis sativus L.).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Схема выращивания.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Тыква – 140 x 140 см;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кабачок – 140 x 100 см;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патиссон – 140 x 70-90 см;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огурец – 140 x 15-20 см.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Повторность трёхкратная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Посев.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15-20 мая под временные укрытия (спанбонд) набухшими или пророщенными семенами. Ширина спонбонда 75-80 см, длина произвольная.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Наблюдения и учёты.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 Проводят сортовой анализ каждого растения по следующим параметрам: количество плодов на растении, средняя масса плода, количество сухих семян с одного плода и с одного растения. По тыкве для анализа берут плоды с 10 растений, кабачку, патиссону и огурцу – с 15-20 растений.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Отмечают даты посева, появления массовых всходов, цветения мужских и женских цветков, образования и созревания плодов.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Уход за растениями.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Прополки, рыхления рядов и междурядий. Спанбонд снимают в начале цветения растений.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Сбор урожая семенных плодов проводят при наступлении биологической спелости – огурца в конце августа, начале сентября, тыквы, кабачка и патиссона – во второй половине сентября. Результаты данных урожайности плодов и семян записывают в таблицы (пример).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Таблица 1. Урожайность плодов и семян крупноплодной тыквы сорта Золотая корона.</w:t>
      </w:r>
    </w:p>
    <w:tbl>
      <w:tblPr>
        <w:tblW w:w="9450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635"/>
        <w:gridCol w:w="1200"/>
        <w:gridCol w:w="1350"/>
        <w:gridCol w:w="1350"/>
        <w:gridCol w:w="1350"/>
        <w:gridCol w:w="1350"/>
      </w:tblGrid>
      <w:tr w:rsidR="006B311C" w:rsidRPr="006B311C" w:rsidTr="006B311C">
        <w:trPr>
          <w:trHeight w:val="135"/>
          <w:jc w:val="center"/>
        </w:trPr>
        <w:tc>
          <w:tcPr>
            <w:tcW w:w="121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ind w:left="-18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  <w:p w:rsidR="006B311C" w:rsidRPr="006B311C" w:rsidRDefault="006B311C" w:rsidP="006B311C">
            <w:pPr>
              <w:spacing w:before="150" w:after="180" w:line="240" w:lineRule="auto"/>
              <w:ind w:left="-18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растений</w:t>
            </w:r>
          </w:p>
        </w:tc>
        <w:tc>
          <w:tcPr>
            <w:tcW w:w="163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Количество плодов на растении, шт</w:t>
            </w:r>
          </w:p>
        </w:tc>
        <w:tc>
          <w:tcPr>
            <w:tcW w:w="120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Средняя масса плода, кг</w:t>
            </w:r>
          </w:p>
        </w:tc>
        <w:tc>
          <w:tcPr>
            <w:tcW w:w="5385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Количество семян, г</w:t>
            </w:r>
          </w:p>
        </w:tc>
      </w:tr>
      <w:tr w:rsidR="006B311C" w:rsidRPr="006B311C" w:rsidTr="006B311C">
        <w:trPr>
          <w:trHeight w:val="150"/>
          <w:jc w:val="center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с одного растения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% выхода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с одного плода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% выхода</w:t>
            </w:r>
          </w:p>
        </w:tc>
      </w:tr>
      <w:tr w:rsidR="006B311C" w:rsidRPr="006B311C" w:rsidTr="006B311C">
        <w:trPr>
          <w:trHeight w:val="135"/>
          <w:jc w:val="center"/>
        </w:trPr>
        <w:tc>
          <w:tcPr>
            <w:tcW w:w="12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B311C" w:rsidRPr="006B311C" w:rsidTr="006B311C">
        <w:trPr>
          <w:trHeight w:val="135"/>
          <w:jc w:val="center"/>
        </w:trPr>
        <w:tc>
          <w:tcPr>
            <w:tcW w:w="12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B311C" w:rsidRPr="006B311C" w:rsidTr="006B311C">
        <w:trPr>
          <w:trHeight w:val="135"/>
          <w:jc w:val="center"/>
        </w:trPr>
        <w:tc>
          <w:tcPr>
            <w:tcW w:w="12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B311C" w:rsidRPr="006B311C" w:rsidTr="006B311C">
        <w:trPr>
          <w:trHeight w:val="135"/>
          <w:jc w:val="center"/>
        </w:trPr>
        <w:tc>
          <w:tcPr>
            <w:tcW w:w="12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B311C" w:rsidRPr="006B311C" w:rsidTr="006B311C">
        <w:trPr>
          <w:trHeight w:val="135"/>
          <w:jc w:val="center"/>
        </w:trPr>
        <w:tc>
          <w:tcPr>
            <w:tcW w:w="12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B311C" w:rsidRPr="006B311C" w:rsidTr="006B311C">
        <w:trPr>
          <w:trHeight w:val="135"/>
          <w:jc w:val="center"/>
        </w:trPr>
        <w:tc>
          <w:tcPr>
            <w:tcW w:w="12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B311C" w:rsidRPr="006B311C" w:rsidTr="006B311C">
        <w:trPr>
          <w:trHeight w:val="135"/>
          <w:jc w:val="center"/>
        </w:trPr>
        <w:tc>
          <w:tcPr>
            <w:tcW w:w="12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B311C" w:rsidRPr="006B311C" w:rsidTr="006B311C">
        <w:trPr>
          <w:trHeight w:val="135"/>
          <w:jc w:val="center"/>
        </w:trPr>
        <w:tc>
          <w:tcPr>
            <w:tcW w:w="12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B311C" w:rsidRPr="006B311C" w:rsidTr="006B311C">
        <w:trPr>
          <w:trHeight w:val="135"/>
          <w:jc w:val="center"/>
        </w:trPr>
        <w:tc>
          <w:tcPr>
            <w:tcW w:w="12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B311C" w:rsidRPr="006B311C" w:rsidTr="006B311C">
        <w:trPr>
          <w:trHeight w:val="150"/>
          <w:jc w:val="center"/>
        </w:trPr>
        <w:tc>
          <w:tcPr>
            <w:tcW w:w="12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</w:tbl>
    <w:p w:rsidR="006B311C" w:rsidRPr="006B311C" w:rsidRDefault="006B311C" w:rsidP="006B311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Опыт 2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u w:val="single"/>
          <w:lang w:eastAsia="ru-RU"/>
        </w:rPr>
        <w:t>Тема.</w:t>
      </w:r>
      <w:r w:rsidRPr="006B311C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 СОРТОИСПЫТАНИЕ РАННЕСПЕЛЫХ СОРТОВ АРБУЗА И ДЫНИ В ОТКРЫТОМ ГРУНТЕ С ПРИМЕНЕНИЕМ ВРЕМЕННЫХ УКРЫТИЙ ИЗ СПАНБОНДА.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Цель.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Получить урожай созревших плодов арбуза и дыни, оценить их урожайность и вкусовые качества.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lastRenderedPageBreak/>
        <w:t>Сорта арбуза: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Алтайский полосатый, Бобруйский, Волгарь, Грибовский дыннолистный, Ранний 141, Сибиряк, Стокс, Темкокорый, Ярило.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Сорта дыни: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Вировка, Одинковка, Ранняя 133, Самарская.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Схема выращивания: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арбуза – 100 x 100 см, дыни – 100 x 70 см.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Повторность трёхкратная.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Посев.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Возможны два варианта.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1-ый вариант. Для выращивания рассады семена сеют в горшочки, за месяц до посадки в открытый грунт, под временные укрытия из спанбонда. Рассаду высаживают в третьей декаде мая.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2-ой вариант. В это же время проводится посев пророщенными семенами в грунт. После посева почву укрывают (мульчируют) чёрным спанбондом с крестообразными прорезями, совпадающими с местами посева семян. Дополнительно поверхность почвы, укрытая чёрным спанбондом, укрывается сверху белым спанбондом. Ширина чёрного спанбонда 50-60 см, белого- 75-80 см, длина произвольная.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Наблюдения и учёты.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Отмечают даты посева, появления массовых всходов, цветения мужских и женских цветков, начало созревания плодов.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Уход за растениями.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Прополки, рыхления междурядий, белый спанбонд снимают до начала цветения растений, а чёрный используют до конца вегетации растений. Сбор урожая проводится выборочно по мере созревания плодов и заканчивается по мере наступления осенних заморозков.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 каждому сорту учитывают общий урожай плодов, массу и окраску. Дегустационная оценка мякоти плода проводится органолептически по пятибальной шкале.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РНИУП «Института земледелия и селекции НАН Беларуси»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Задание кандидата сельскохозяйственных наук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Д.В. Лужинского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u w:val="single"/>
          <w:lang w:eastAsia="ru-RU"/>
        </w:rPr>
        <w:t>Тема.</w:t>
      </w:r>
      <w:r w:rsidRPr="006B311C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 ИЗУЧЕНИЕ СРОКОВ ПОСЕВА ТУРНЕПСА (ДАЙКОНА).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Цель.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Выявить оптимальные сроки сева турнепса (дайкона).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Схема:</w:t>
      </w: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 1-й вариант –  20 июня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ind w:left="144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2-й вариант – 25 июня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  3-й вариант –  30 июня  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ind w:left="144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4-й вариант –  5 июля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ind w:left="1452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5-й вариант –  10 июля 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ind w:left="1452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6-й вариант –  15 июля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Опыт повторяется 3 раза. Агротехника возделывания общепринятая.</w:t>
      </w:r>
    </w:p>
    <w:p w:rsidR="006B311C" w:rsidRPr="006B311C" w:rsidRDefault="006B311C" w:rsidP="006B311C">
      <w:pPr>
        <w:shd w:val="clear" w:color="auto" w:fill="FFFFFF"/>
        <w:spacing w:before="225" w:after="150" w:line="240" w:lineRule="auto"/>
        <w:outlineLvl w:val="5"/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</w:pPr>
      <w:r w:rsidRPr="006B311C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Схема фенологических наблюдений за корнеплодами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836"/>
        <w:gridCol w:w="618"/>
        <w:gridCol w:w="549"/>
        <w:gridCol w:w="561"/>
        <w:gridCol w:w="581"/>
        <w:gridCol w:w="692"/>
        <w:gridCol w:w="829"/>
        <w:gridCol w:w="864"/>
        <w:gridCol w:w="1285"/>
        <w:gridCol w:w="888"/>
        <w:gridCol w:w="687"/>
        <w:gridCol w:w="556"/>
      </w:tblGrid>
      <w:tr w:rsidR="006B311C" w:rsidRPr="006B311C" w:rsidTr="006B311C">
        <w:trPr>
          <w:trHeight w:val="870"/>
        </w:trPr>
        <w:tc>
          <w:tcPr>
            <w:tcW w:w="75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№№</w:t>
            </w:r>
          </w:p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п.п.</w:t>
            </w:r>
          </w:p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ind w:left="113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Повторность</w:t>
            </w:r>
          </w:p>
        </w:tc>
        <w:tc>
          <w:tcPr>
            <w:tcW w:w="64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ind w:left="113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Вариант</w:t>
            </w:r>
          </w:p>
        </w:tc>
        <w:tc>
          <w:tcPr>
            <w:tcW w:w="64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ind w:left="113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Время </w:t>
            </w: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посева</w:t>
            </w:r>
          </w:p>
          <w:p w:rsidR="006B311C" w:rsidRPr="006B311C" w:rsidRDefault="006B311C" w:rsidP="006B311C">
            <w:pPr>
              <w:spacing w:before="150" w:after="180" w:line="240" w:lineRule="auto"/>
              <w:ind w:left="113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Всходы</w:t>
            </w:r>
          </w:p>
        </w:tc>
        <w:tc>
          <w:tcPr>
            <w:tcW w:w="64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ind w:left="113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Дата прорывки</w:t>
            </w:r>
          </w:p>
          <w:p w:rsidR="006B311C" w:rsidRPr="006B311C" w:rsidRDefault="006B311C" w:rsidP="006B311C">
            <w:pPr>
              <w:spacing w:before="150" w:after="180" w:line="240" w:lineRule="auto"/>
              <w:ind w:left="113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ind w:left="113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Дата букетировки</w:t>
            </w:r>
          </w:p>
          <w:p w:rsidR="006B311C" w:rsidRPr="006B311C" w:rsidRDefault="006B311C" w:rsidP="006B311C">
            <w:pPr>
              <w:spacing w:before="150" w:after="180" w:line="240" w:lineRule="auto"/>
              <w:ind w:left="113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ind w:left="113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Смыкание ботвы</w:t>
            </w:r>
          </w:p>
          <w:p w:rsidR="006B311C" w:rsidRPr="006B311C" w:rsidRDefault="006B311C" w:rsidP="006B311C">
            <w:pPr>
              <w:spacing w:before="150" w:after="180" w:line="240" w:lineRule="auto"/>
              <w:ind w:left="113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 междурядьях</w:t>
            </w:r>
          </w:p>
        </w:tc>
        <w:tc>
          <w:tcPr>
            <w:tcW w:w="97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ind w:left="113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Размыкание  ботвы  в </w:t>
            </w: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междурядьях</w:t>
            </w:r>
          </w:p>
        </w:tc>
        <w:tc>
          <w:tcPr>
            <w:tcW w:w="85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ind w:left="113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 xml:space="preserve">Сроки междурядных </w:t>
            </w: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обработок</w:t>
            </w:r>
          </w:p>
          <w:p w:rsidR="006B311C" w:rsidRPr="006B311C" w:rsidRDefault="006B311C" w:rsidP="006B311C">
            <w:pPr>
              <w:spacing w:before="150" w:after="180" w:line="240" w:lineRule="auto"/>
              <w:ind w:left="113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ind w:left="113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 xml:space="preserve">% цветущих </w:t>
            </w: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растений</w:t>
            </w:r>
          </w:p>
          <w:p w:rsidR="006B311C" w:rsidRPr="006B311C" w:rsidRDefault="006B311C" w:rsidP="006B311C">
            <w:pPr>
              <w:spacing w:before="150" w:after="180" w:line="240" w:lineRule="auto"/>
              <w:ind w:left="113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(3-я декада августа)</w:t>
            </w:r>
          </w:p>
          <w:p w:rsidR="006B311C" w:rsidRPr="006B311C" w:rsidRDefault="006B311C" w:rsidP="006B311C">
            <w:pPr>
              <w:spacing w:before="150" w:after="180" w:line="240" w:lineRule="auto"/>
              <w:ind w:left="113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ind w:left="113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 xml:space="preserve">Дата </w:t>
            </w: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уборки</w:t>
            </w:r>
          </w:p>
          <w:p w:rsidR="006B311C" w:rsidRPr="006B311C" w:rsidRDefault="006B311C" w:rsidP="006B311C">
            <w:pPr>
              <w:spacing w:before="150" w:after="180" w:line="240" w:lineRule="auto"/>
              <w:ind w:left="113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B311C" w:rsidRPr="006B311C" w:rsidTr="006B311C">
        <w:trPr>
          <w:trHeight w:val="187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ind w:left="113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начало</w:t>
            </w:r>
          </w:p>
          <w:p w:rsidR="006B311C" w:rsidRPr="006B311C" w:rsidRDefault="006B311C" w:rsidP="006B311C">
            <w:pPr>
              <w:spacing w:before="150" w:after="180" w:line="240" w:lineRule="auto"/>
              <w:ind w:left="113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ind w:left="113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полные</w:t>
            </w:r>
          </w:p>
          <w:p w:rsidR="006B311C" w:rsidRPr="006B311C" w:rsidRDefault="006B311C" w:rsidP="006B311C">
            <w:pPr>
              <w:spacing w:before="150" w:after="180" w:line="240" w:lineRule="auto"/>
              <w:ind w:left="113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6B311C" w:rsidRPr="006B311C" w:rsidTr="006B311C">
        <w:tc>
          <w:tcPr>
            <w:tcW w:w="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</w:tbl>
    <w:p w:rsidR="006B311C" w:rsidRPr="006B311C" w:rsidRDefault="006B311C" w:rsidP="006B311C">
      <w:pPr>
        <w:shd w:val="clear" w:color="auto" w:fill="FFFFFF"/>
        <w:spacing w:before="225" w:after="150" w:line="240" w:lineRule="auto"/>
        <w:outlineLvl w:val="5"/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</w:pPr>
      <w:r w:rsidRPr="006B311C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225" w:after="150" w:line="240" w:lineRule="auto"/>
        <w:outlineLvl w:val="5"/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</w:pPr>
      <w:r w:rsidRPr="006B311C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Учет урожая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868"/>
        <w:gridCol w:w="858"/>
        <w:gridCol w:w="1000"/>
        <w:gridCol w:w="1061"/>
        <w:gridCol w:w="1146"/>
        <w:gridCol w:w="1227"/>
        <w:gridCol w:w="1081"/>
        <w:gridCol w:w="1384"/>
      </w:tblGrid>
      <w:tr w:rsidR="006B311C" w:rsidRPr="006B311C" w:rsidTr="006B311C">
        <w:tc>
          <w:tcPr>
            <w:tcW w:w="75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№№</w:t>
            </w:r>
          </w:p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п.п.</w:t>
            </w:r>
          </w:p>
        </w:tc>
        <w:tc>
          <w:tcPr>
            <w:tcW w:w="93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Пов-</w:t>
            </w:r>
          </w:p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тор-</w:t>
            </w:r>
          </w:p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ность</w:t>
            </w:r>
          </w:p>
        </w:tc>
        <w:tc>
          <w:tcPr>
            <w:tcW w:w="91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Вари-</w:t>
            </w:r>
          </w:p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106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Дата</w:t>
            </w:r>
          </w:p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уборки</w:t>
            </w:r>
          </w:p>
        </w:tc>
        <w:tc>
          <w:tcPr>
            <w:tcW w:w="23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Урожай</w:t>
            </w:r>
          </w:p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 делянки</w:t>
            </w:r>
          </w:p>
        </w:tc>
        <w:tc>
          <w:tcPr>
            <w:tcW w:w="130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Площадь</w:t>
            </w:r>
          </w:p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делянки</w:t>
            </w:r>
          </w:p>
        </w:tc>
        <w:tc>
          <w:tcPr>
            <w:tcW w:w="27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Урожай в пересчете на га (средний по вариантам)</w:t>
            </w:r>
          </w:p>
        </w:tc>
      </w:tr>
      <w:tr w:rsidR="006B311C" w:rsidRPr="006B311C" w:rsidTr="006B311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корней,</w:t>
            </w:r>
          </w:p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листьев,</w:t>
            </w:r>
          </w:p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корни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листья</w:t>
            </w:r>
          </w:p>
        </w:tc>
      </w:tr>
      <w:tr w:rsidR="006B311C" w:rsidRPr="006B311C" w:rsidTr="006B311C">
        <w:tc>
          <w:tcPr>
            <w:tcW w:w="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</w:tbl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225" w:after="150" w:line="240" w:lineRule="auto"/>
        <w:outlineLvl w:val="5"/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</w:pPr>
      <w:r w:rsidRPr="006B311C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Сопутствующие исследования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895"/>
        <w:gridCol w:w="860"/>
        <w:gridCol w:w="1013"/>
        <w:gridCol w:w="1112"/>
        <w:gridCol w:w="1452"/>
        <w:gridCol w:w="1494"/>
        <w:gridCol w:w="1798"/>
      </w:tblGrid>
      <w:tr w:rsidR="006B311C" w:rsidRPr="006B311C" w:rsidTr="006B311C">
        <w:tc>
          <w:tcPr>
            <w:tcW w:w="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№№</w:t>
            </w:r>
          </w:p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п.п.</w:t>
            </w:r>
          </w:p>
        </w:tc>
        <w:tc>
          <w:tcPr>
            <w:tcW w:w="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Пов-</w:t>
            </w:r>
          </w:p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тор-</w:t>
            </w:r>
          </w:p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ность</w:t>
            </w:r>
          </w:p>
        </w:tc>
        <w:tc>
          <w:tcPr>
            <w:tcW w:w="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Вари-</w:t>
            </w:r>
          </w:p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Время</w:t>
            </w:r>
          </w:p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посева</w:t>
            </w:r>
          </w:p>
        </w:tc>
        <w:tc>
          <w:tcPr>
            <w:tcW w:w="1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Время</w:t>
            </w:r>
          </w:p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уборки</w:t>
            </w:r>
          </w:p>
        </w:tc>
        <w:tc>
          <w:tcPr>
            <w:tcW w:w="32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Корни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Урожай</w:t>
            </w:r>
          </w:p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сухого</w:t>
            </w:r>
          </w:p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вещества</w:t>
            </w:r>
          </w:p>
        </w:tc>
      </w:tr>
      <w:tr w:rsidR="006B311C" w:rsidRPr="006B311C" w:rsidTr="006B311C">
        <w:tc>
          <w:tcPr>
            <w:tcW w:w="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% крупных</w:t>
            </w:r>
          </w:p>
        </w:tc>
        <w:tc>
          <w:tcPr>
            <w:tcW w:w="1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% мелких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B311C" w:rsidRPr="006B311C" w:rsidTr="006B311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11C" w:rsidRPr="006B311C" w:rsidRDefault="006B311C" w:rsidP="006B311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B31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</w:tbl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B311C" w:rsidRPr="006B311C" w:rsidRDefault="006B311C" w:rsidP="006B311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B31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Схема посадки: 45 см х 5-10 см</w:t>
      </w:r>
    </w:p>
    <w:p w:rsidR="00867D12" w:rsidRDefault="00867D12">
      <w:bookmarkStart w:id="0" w:name="_GoBack"/>
      <w:bookmarkEnd w:id="0"/>
    </w:p>
    <w:sectPr w:rsidR="0086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F47EE"/>
    <w:multiLevelType w:val="multilevel"/>
    <w:tmpl w:val="9860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B2679"/>
    <w:multiLevelType w:val="multilevel"/>
    <w:tmpl w:val="7822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90FB3"/>
    <w:multiLevelType w:val="multilevel"/>
    <w:tmpl w:val="ECDA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D1AE0"/>
    <w:multiLevelType w:val="multilevel"/>
    <w:tmpl w:val="82A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B9374A"/>
    <w:multiLevelType w:val="multilevel"/>
    <w:tmpl w:val="9CB2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88206E"/>
    <w:multiLevelType w:val="multilevel"/>
    <w:tmpl w:val="C88C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1F70E8"/>
    <w:multiLevelType w:val="multilevel"/>
    <w:tmpl w:val="7990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EE"/>
    <w:rsid w:val="006B311C"/>
    <w:rsid w:val="007A15EE"/>
    <w:rsid w:val="0086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49993-BD13-40CF-9FC3-612C3CD7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B31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B311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B31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B311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6B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11C"/>
    <w:rPr>
      <w:b/>
      <w:bCs/>
    </w:rPr>
  </w:style>
  <w:style w:type="character" w:styleId="a5">
    <w:name w:val="Hyperlink"/>
    <w:basedOn w:val="a0"/>
    <w:uiPriority w:val="99"/>
    <w:semiHidden/>
    <w:unhideWhenUsed/>
    <w:rsid w:val="006B31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B311C"/>
    <w:rPr>
      <w:color w:val="800080"/>
      <w:u w:val="single"/>
    </w:rPr>
  </w:style>
  <w:style w:type="character" w:styleId="a7">
    <w:name w:val="Emphasis"/>
    <w:basedOn w:val="a0"/>
    <w:uiPriority w:val="20"/>
    <w:qFormat/>
    <w:rsid w:val="006B31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rsk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rsk@tut.by" TargetMode="External"/><Relationship Id="rId5" Type="http://schemas.openxmlformats.org/officeDocument/2006/relationships/hyperlink" Target="mailto:girsk@tut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4050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3</cp:revision>
  <dcterms:created xsi:type="dcterms:W3CDTF">2019-03-18T06:40:00Z</dcterms:created>
  <dcterms:modified xsi:type="dcterms:W3CDTF">2019-03-18T06:40:00Z</dcterms:modified>
</cp:coreProperties>
</file>